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4B9" w:rsidRPr="002114FB" w:rsidRDefault="00FD34B9" w:rsidP="002114FB">
      <w:pPr>
        <w:pStyle w:val="ListParagraph"/>
        <w:tabs>
          <w:tab w:val="left" w:pos="7770"/>
        </w:tabs>
        <w:spacing w:before="0" w:line="360" w:lineRule="auto"/>
        <w:ind w:left="0"/>
        <w:jc w:val="center"/>
        <w:rPr>
          <w:rFonts w:cs="Times New Roman"/>
          <w:b/>
          <w:sz w:val="44"/>
          <w:szCs w:val="28"/>
        </w:rPr>
      </w:pPr>
      <w:r w:rsidRPr="002114FB">
        <w:rPr>
          <w:rFonts w:cs="Times New Roman"/>
          <w:b/>
          <w:sz w:val="44"/>
          <w:szCs w:val="28"/>
        </w:rPr>
        <w:t>KẾ HOẠCH ĐÁNH GIÁ QUÝ 2-2020</w:t>
      </w:r>
    </w:p>
    <w:p w:rsidR="00FD34B9" w:rsidRPr="002114FB" w:rsidRDefault="00FD34B9" w:rsidP="002114FB">
      <w:pPr>
        <w:pStyle w:val="ListParagraph"/>
        <w:tabs>
          <w:tab w:val="left" w:pos="7770"/>
        </w:tabs>
        <w:spacing w:before="0" w:line="360" w:lineRule="auto"/>
        <w:ind w:left="0"/>
        <w:jc w:val="center"/>
        <w:rPr>
          <w:rFonts w:cs="Times New Roman"/>
          <w:b/>
          <w:sz w:val="44"/>
          <w:szCs w:val="28"/>
        </w:rPr>
      </w:pPr>
      <w:r w:rsidRPr="002114FB">
        <w:rPr>
          <w:rFonts w:cs="Times New Roman"/>
          <w:b/>
          <w:sz w:val="44"/>
          <w:szCs w:val="28"/>
        </w:rPr>
        <w:t>Tổ Toán - Khoa Khoa học cơ bản</w:t>
      </w:r>
    </w:p>
    <w:p w:rsidR="00FD34B9" w:rsidRPr="002114FB" w:rsidRDefault="00FD34B9" w:rsidP="002114FB">
      <w:pPr>
        <w:pStyle w:val="ListParagraph"/>
        <w:tabs>
          <w:tab w:val="left" w:pos="7770"/>
        </w:tabs>
        <w:spacing w:before="0" w:line="360" w:lineRule="auto"/>
        <w:ind w:left="0"/>
        <w:jc w:val="center"/>
        <w:rPr>
          <w:rFonts w:cs="Times New Roman"/>
          <w:b/>
          <w:sz w:val="28"/>
          <w:szCs w:val="28"/>
        </w:rPr>
      </w:pPr>
      <w:r w:rsidRPr="002114FB">
        <w:rPr>
          <w:rFonts w:cs="Times New Roman"/>
          <w:b/>
          <w:sz w:val="28"/>
          <w:szCs w:val="28"/>
        </w:rPr>
        <w:t>Nhiều nội dung nhưng tối đa của khoa là 5%</w:t>
      </w:r>
      <w:bookmarkStart w:id="0" w:name="_GoBack"/>
      <w:bookmarkEnd w:id="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53"/>
        <w:gridCol w:w="2277"/>
        <w:gridCol w:w="2375"/>
      </w:tblGrid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line="360" w:lineRule="auto"/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114FB">
              <w:rPr>
                <w:rFonts w:cs="Times New Roman"/>
                <w:b/>
                <w:sz w:val="28"/>
                <w:szCs w:val="28"/>
              </w:rPr>
              <w:t>Công việc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114FB">
              <w:rPr>
                <w:rFonts w:cs="Times New Roman"/>
                <w:b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114FB">
              <w:rPr>
                <w:rFonts w:cs="Times New Roman"/>
                <w:b/>
                <w:sz w:val="28"/>
                <w:szCs w:val="28"/>
              </w:rPr>
              <w:t>1%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Viết bài hội thảo khoa học cấp khoa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1%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Viết bài + Báo cáo hội thảo khoa học cấp khoa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Viết bài hội thảo khoa học cấp trường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Thao giảng cấp khoa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Dạy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Tham dự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Có Mô hình dạy học ( Nghiệm thu đạt)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Có bài Nghiên cứu khoa học ( Nghiệm thu đạt)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Có bài Sáng kiến kinh nghiệm ( Đạt trở lên)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1%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Tham gia câu lạc bộ Xanh ( 1 lần tham gia họp 0.5%)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Tham gia hội thao ( Nếu có)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Của Trường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Của Khoa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Vệ sinh ( Nếu có)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Của Khoa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Văn nghệ ( nếu có)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Của Khoa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Tham gia câu lạc bộ Tiếng Anh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 xml:space="preserve">Tham gia câu lạc bộ </w:t>
            </w:r>
            <w:r w:rsidR="002114FB">
              <w:rPr>
                <w:rFonts w:cs="Times New Roman"/>
                <w:sz w:val="28"/>
                <w:szCs w:val="28"/>
              </w:rPr>
              <w:t>ảo thuật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Ra đề thi trắc nghiệm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114FB" w:rsidRPr="002114FB" w:rsidTr="004655EF">
        <w:trPr>
          <w:jc w:val="center"/>
        </w:trPr>
        <w:tc>
          <w:tcPr>
            <w:tcW w:w="5153" w:type="dxa"/>
          </w:tcPr>
          <w:p w:rsidR="002114FB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Dạy trực tuyến</w:t>
            </w:r>
          </w:p>
        </w:tc>
        <w:tc>
          <w:tcPr>
            <w:tcW w:w="2277" w:type="dxa"/>
          </w:tcPr>
          <w:p w:rsidR="002114FB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2114FB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114FB" w:rsidRPr="002114FB" w:rsidTr="004655EF">
        <w:trPr>
          <w:jc w:val="center"/>
        </w:trPr>
        <w:tc>
          <w:tcPr>
            <w:tcW w:w="5153" w:type="dxa"/>
          </w:tcPr>
          <w:p w:rsidR="002114FB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77" w:type="dxa"/>
          </w:tcPr>
          <w:p w:rsidR="002114FB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2114FB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FD34B9" w:rsidRPr="002114FB" w:rsidRDefault="00FD34B9" w:rsidP="002114FB">
      <w:pPr>
        <w:pStyle w:val="ListParagraph"/>
        <w:tabs>
          <w:tab w:val="left" w:pos="7770"/>
        </w:tabs>
        <w:spacing w:before="0" w:line="360" w:lineRule="auto"/>
        <w:ind w:left="0"/>
        <w:jc w:val="center"/>
        <w:rPr>
          <w:rFonts w:cs="Times New Roman"/>
          <w:sz w:val="28"/>
          <w:szCs w:val="28"/>
        </w:rPr>
      </w:pPr>
    </w:p>
    <w:p w:rsidR="008A06F3" w:rsidRPr="002114FB" w:rsidRDefault="008A06F3" w:rsidP="002114FB">
      <w:pPr>
        <w:spacing w:before="0" w:line="360" w:lineRule="auto"/>
        <w:jc w:val="center"/>
        <w:rPr>
          <w:rFonts w:cs="Times New Roman"/>
          <w:sz w:val="28"/>
          <w:szCs w:val="28"/>
        </w:rPr>
      </w:pPr>
    </w:p>
    <w:sectPr w:rsidR="008A06F3" w:rsidRPr="002114FB" w:rsidSect="00CD43CC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B9"/>
    <w:rsid w:val="002114FB"/>
    <w:rsid w:val="008A06F3"/>
    <w:rsid w:val="009469F9"/>
    <w:rsid w:val="00FD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B5BC2C-8C64-4496-9617-7AF83D5E7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4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34B9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3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601</Characters>
  <Application>Microsoft Office Word</Application>
  <DocSecurity>0</DocSecurity>
  <Lines>5</Lines>
  <Paragraphs>1</Paragraphs>
  <ScaleCrop>false</ScaleCrop>
  <Company>Anh Sons</Company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2</cp:revision>
  <dcterms:created xsi:type="dcterms:W3CDTF">2020-04-11T04:16:00Z</dcterms:created>
  <dcterms:modified xsi:type="dcterms:W3CDTF">2020-04-11T04:20:00Z</dcterms:modified>
</cp:coreProperties>
</file>